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1FA7" w14:textId="653C28CD" w:rsidR="007A1BA7" w:rsidRDefault="00770CD0">
      <w:r>
        <w:rPr>
          <w:rStyle w:val="Enfasigrassetto"/>
          <w:color w:val="FF0000"/>
          <w:sz w:val="30"/>
          <w:szCs w:val="30"/>
        </w:rPr>
        <w:t>INVITO PER LA STAMPA</w:t>
      </w:r>
      <w:r>
        <w:br/>
      </w:r>
      <w:r>
        <w:br/>
      </w:r>
      <w:r>
        <w:rPr>
          <w:rStyle w:val="Enfasicorsivo"/>
          <w:sz w:val="28"/>
          <w:szCs w:val="28"/>
        </w:rPr>
        <w:t>Gentile Collega,</w:t>
      </w:r>
      <w:r>
        <w:br/>
      </w:r>
      <w:r>
        <w:br/>
      </w:r>
      <w:r>
        <w:rPr>
          <w:b/>
          <w:bCs/>
          <w:sz w:val="28"/>
          <w:szCs w:val="28"/>
        </w:rPr>
        <w:t>martedì 31 maggio, alle ore 10, a Napoli, presso Città della Scienza</w:t>
      </w:r>
      <w:r>
        <w:rPr>
          <w:sz w:val="28"/>
          <w:szCs w:val="28"/>
        </w:rPr>
        <w:t xml:space="preserve">, (via Coroglio, 57/104), sala Archimede,  verranno presentati i risultati del </w:t>
      </w:r>
      <w:r>
        <w:rPr>
          <w:b/>
          <w:bCs/>
          <w:sz w:val="28"/>
          <w:szCs w:val="28"/>
        </w:rPr>
        <w:t xml:space="preserve">progetto: </w:t>
      </w:r>
      <w:r>
        <w:rPr>
          <w:b/>
          <w:bCs/>
          <w:sz w:val="28"/>
          <w:szCs w:val="28"/>
        </w:rPr>
        <w:br/>
        <w:t>'Graditi Grani antichi per nuovi prodotti salutistici'</w:t>
      </w:r>
      <w:r>
        <w:rPr>
          <w:sz w:val="28"/>
          <w:szCs w:val="28"/>
        </w:rPr>
        <w:t xml:space="preserve">, che vede come coordinatrice scientifica </w:t>
      </w:r>
      <w:r>
        <w:rPr>
          <w:rStyle w:val="Enfasigrassetto"/>
          <w:i/>
          <w:iCs/>
          <w:sz w:val="28"/>
          <w:szCs w:val="28"/>
        </w:rPr>
        <w:t>Maria Grazia Volpe</w:t>
      </w:r>
      <w:r>
        <w:rPr>
          <w:sz w:val="28"/>
          <w:szCs w:val="28"/>
        </w:rPr>
        <w:t xml:space="preserve"> dell'Istituto di scienze dell'alimentazione del Consiglio nazionale delle ricerche di Avellino e come capofila l'azienda agricola </w:t>
      </w:r>
      <w:r>
        <w:rPr>
          <w:rStyle w:val="Enfasigrassetto"/>
          <w:i/>
          <w:iCs/>
          <w:sz w:val="28"/>
          <w:szCs w:val="28"/>
        </w:rPr>
        <w:t>Ottavio Lucifero</w:t>
      </w:r>
      <w:r>
        <w:rPr>
          <w:sz w:val="28"/>
          <w:szCs w:val="28"/>
        </w:rPr>
        <w:t>, oltre alla partecipazione dell’Istituto per la protezione sostenibile delle piante del Cnr.</w:t>
      </w:r>
      <w:r>
        <w:br/>
      </w:r>
      <w:r>
        <w:br/>
      </w:r>
      <w:r>
        <w:rPr>
          <w:sz w:val="28"/>
          <w:szCs w:val="28"/>
        </w:rPr>
        <w:t xml:space="preserve">La finalità del progetto è utilizzare farine ottenute da </w:t>
      </w:r>
      <w:r>
        <w:rPr>
          <w:b/>
          <w:bCs/>
          <w:sz w:val="28"/>
          <w:szCs w:val="28"/>
        </w:rPr>
        <w:t>grani antichi per nuovi prodotti ad alto valore salutistico</w:t>
      </w:r>
      <w:r>
        <w:rPr>
          <w:sz w:val="28"/>
          <w:szCs w:val="28"/>
        </w:rPr>
        <w:t xml:space="preserve"> con ricadute positive sul consumatore, per la salvaguardia della biodiversità agraria e l’uso sostenibile del suolo.</w:t>
      </w:r>
      <w:r>
        <w:br/>
      </w:r>
      <w:r>
        <w:br/>
      </w:r>
      <w:r>
        <w:rPr>
          <w:sz w:val="28"/>
          <w:szCs w:val="28"/>
        </w:rPr>
        <w:t>All’evento parteciperà una platea di ricercatori, imprenditori, esperti in nutrizione e nel settore medico, oltre a rappresentanti istituzionali.</w:t>
      </w:r>
      <w:r>
        <w:rPr>
          <w:sz w:val="28"/>
          <w:szCs w:val="28"/>
        </w:rPr>
        <w:br/>
        <w:t xml:space="preserve">Aprirà i lavori il direttore generale di Città della Scienza, </w:t>
      </w:r>
      <w:r>
        <w:rPr>
          <w:rStyle w:val="Enfasicorsivo"/>
          <w:b/>
          <w:bCs/>
          <w:sz w:val="28"/>
          <w:szCs w:val="28"/>
        </w:rPr>
        <w:t>Massimo Cavaliere</w:t>
      </w:r>
      <w:r>
        <w:rPr>
          <w:b/>
          <w:bCs/>
          <w:sz w:val="28"/>
          <w:szCs w:val="28"/>
        </w:rPr>
        <w:t>.</w:t>
      </w:r>
      <w:r>
        <w:br/>
      </w:r>
      <w:r>
        <w:br/>
      </w:r>
      <w:r>
        <w:rPr>
          <w:sz w:val="28"/>
          <w:szCs w:val="28"/>
        </w:rPr>
        <w:t xml:space="preserve">Il programma prevede in conclusione </w:t>
      </w:r>
      <w:r>
        <w:rPr>
          <w:b/>
          <w:bCs/>
          <w:sz w:val="28"/>
          <w:szCs w:val="28"/>
        </w:rPr>
        <w:t>una degustazione basata su prodotti della ‘filiera’ di Graditi</w:t>
      </w:r>
      <w:r>
        <w:rPr>
          <w:sz w:val="28"/>
          <w:szCs w:val="28"/>
        </w:rPr>
        <w:t xml:space="preserve"> a cura delle aziende irpine coinvolte nel progetto e degli studenti dell’</w:t>
      </w:r>
      <w:r>
        <w:rPr>
          <w:rStyle w:val="Enfasigrassetto"/>
          <w:sz w:val="28"/>
          <w:szCs w:val="28"/>
        </w:rPr>
        <w:t xml:space="preserve">IIS Giuseppe De </w:t>
      </w:r>
      <w:proofErr w:type="spellStart"/>
      <w:r>
        <w:rPr>
          <w:rStyle w:val="Enfasigrassetto"/>
          <w:sz w:val="28"/>
          <w:szCs w:val="28"/>
        </w:rPr>
        <w:t>Gruttola</w:t>
      </w:r>
      <w:proofErr w:type="spellEnd"/>
      <w:r>
        <w:rPr>
          <w:sz w:val="28"/>
          <w:szCs w:val="28"/>
        </w:rPr>
        <w:t xml:space="preserve"> di </w:t>
      </w:r>
      <w:r>
        <w:rPr>
          <w:rStyle w:val="Enfasigrassetto"/>
          <w:sz w:val="28"/>
          <w:szCs w:val="28"/>
        </w:rPr>
        <w:t>Ariano Irpino</w:t>
      </w:r>
      <w:r>
        <w:rPr>
          <w:sz w:val="28"/>
          <w:szCs w:val="28"/>
        </w:rPr>
        <w:t xml:space="preserve"> - </w:t>
      </w:r>
      <w:r>
        <w:rPr>
          <w:rStyle w:val="Enfasicorsivo"/>
          <w:sz w:val="28"/>
          <w:szCs w:val="28"/>
        </w:rPr>
        <w:t>Indirizzo Agrario ed Alberghiero</w:t>
      </w:r>
      <w:r>
        <w:rPr>
          <w:sz w:val="28"/>
          <w:szCs w:val="28"/>
        </w:rPr>
        <w:t>.</w:t>
      </w:r>
      <w:r>
        <w:br/>
      </w:r>
      <w:r>
        <w:br/>
      </w:r>
      <w:r>
        <w:rPr>
          <w:sz w:val="28"/>
          <w:szCs w:val="28"/>
        </w:rPr>
        <w:t>In allegato la</w:t>
      </w:r>
      <w:r>
        <w:t xml:space="preserve"> </w:t>
      </w:r>
      <w:r>
        <w:rPr>
          <w:b/>
          <w:bCs/>
          <w:sz w:val="28"/>
          <w:szCs w:val="28"/>
        </w:rPr>
        <w:t>locandina</w:t>
      </w:r>
      <w:r>
        <w:t xml:space="preserve"> </w:t>
      </w:r>
      <w:r>
        <w:rPr>
          <w:sz w:val="28"/>
          <w:szCs w:val="28"/>
        </w:rPr>
        <w:t>dell'evento con il programma.</w:t>
      </w:r>
      <w:r>
        <w:br/>
      </w:r>
      <w:r>
        <w:br/>
      </w:r>
      <w:r>
        <w:rPr>
          <w:sz w:val="28"/>
          <w:szCs w:val="28"/>
        </w:rPr>
        <w:t xml:space="preserve">Sito web: </w:t>
      </w:r>
      <w:hyperlink r:id="rId4" w:tgtFrame="svy6-f8xdZVAwCE1LvSk7Q1" w:history="1">
        <w:r>
          <w:rPr>
            <w:rStyle w:val="Collegamentoipertestuale"/>
            <w:sz w:val="28"/>
            <w:szCs w:val="28"/>
          </w:rPr>
          <w:t>www.graditi.it</w:t>
        </w:r>
      </w:hyperlink>
      <w:r>
        <w:br/>
      </w:r>
      <w:r>
        <w:br/>
      </w:r>
      <w:r>
        <w:rPr>
          <w:sz w:val="28"/>
          <w:szCs w:val="28"/>
        </w:rPr>
        <w:t xml:space="preserve">Info: </w:t>
      </w:r>
      <w:hyperlink r:id="rId5" w:tgtFrame="svy6-f8xdZVAwCE1LvSk7Q1" w:history="1">
        <w:r>
          <w:rPr>
            <w:rStyle w:val="Collegamentoipertestuale"/>
            <w:sz w:val="28"/>
            <w:szCs w:val="28"/>
          </w:rPr>
          <w:t>http://www.cittadellascienza.it/notizie/graditi-grani-antichi-dalla-coltivazione-alla-creazione-di-prodotti-salutistici/</w:t>
        </w:r>
      </w:hyperlink>
    </w:p>
    <w:sectPr w:rsidR="007A1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D0"/>
    <w:rsid w:val="00770CD0"/>
    <w:rsid w:val="007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B834"/>
  <w15:chartTrackingRefBased/>
  <w15:docId w15:val="{C6895112-47A7-4BE0-AF1F-A9BF2C91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0CD0"/>
    <w:rPr>
      <w:b/>
      <w:bCs/>
    </w:rPr>
  </w:style>
  <w:style w:type="character" w:styleId="Enfasicorsivo">
    <w:name w:val="Emphasis"/>
    <w:basedOn w:val="Carpredefinitoparagrafo"/>
    <w:uiPriority w:val="20"/>
    <w:qFormat/>
    <w:rsid w:val="00770CD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7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tadellascienza.it/notizie/graditi-grani-antichi-dalla-coltivazione-alla-creazione-di-prodotti-salutistici/" TargetMode="External"/><Relationship Id="rId4" Type="http://schemas.openxmlformats.org/officeDocument/2006/relationships/hyperlink" Target="http://www.gradi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Grasso</dc:creator>
  <cp:keywords/>
  <dc:description/>
  <cp:lastModifiedBy>Valeria Grasso</cp:lastModifiedBy>
  <cp:revision>1</cp:revision>
  <dcterms:created xsi:type="dcterms:W3CDTF">2022-07-26T12:15:00Z</dcterms:created>
  <dcterms:modified xsi:type="dcterms:W3CDTF">2022-07-26T12:16:00Z</dcterms:modified>
</cp:coreProperties>
</file>